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C3" w:rsidRPr="005E4E7C" w:rsidRDefault="00FB46C3" w:rsidP="005E4E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FB46C3" w:rsidRPr="005E4E7C" w:rsidRDefault="00FB46C3" w:rsidP="005E4E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проведенном мероприятии в рамках «Недели «</w:t>
      </w:r>
      <w:r w:rsidR="00F02052">
        <w:rPr>
          <w:rFonts w:ascii="Times New Roman" w:hAnsi="Times New Roman" w:cs="Times New Roman"/>
          <w:b/>
          <w:sz w:val="28"/>
          <w:szCs w:val="28"/>
          <w:lang w:eastAsia="ru-RU"/>
        </w:rPr>
        <w:t>Живой классики»</w:t>
      </w:r>
      <w:r w:rsidR="00330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0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5E4E7C">
        <w:rPr>
          <w:rFonts w:ascii="Times New Roman" w:hAnsi="Times New Roman" w:cs="Times New Roman"/>
          <w:b/>
          <w:sz w:val="28"/>
          <w:szCs w:val="28"/>
          <w:lang w:eastAsia="ru-RU"/>
        </w:rPr>
        <w:t>МБОУ «Кади-Юртовская СШ им.Р.Ф.Умарова».</w:t>
      </w:r>
      <w:r w:rsidRPr="005E4E7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E4E7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B46C3" w:rsidRPr="005E4E7C" w:rsidRDefault="00F02052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FB46C3" w:rsidRPr="005E4E7C">
          <w:rPr>
            <w:rFonts w:ascii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Всероссийский конкурс юных чтецов «Живая классика»</w:t>
        </w:r>
      </w:hyperlink>
      <w:r w:rsidR="00FB46C3"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способствует духовному и интеллектуальному росту школьников, социализации и объединению на основе общих культурных и духовных ценностей.</w:t>
      </w:r>
      <w:r w:rsidR="00FB46C3"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B46C3" w:rsidRPr="005E4E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1925" cy="1431925"/>
            <wp:effectExtent l="0" t="0" r="0" b="0"/>
            <wp:docPr id="4" name="Рисунок 4" descr="hello_html_71a0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a041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6C3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23 по 29 ноября 2020 года</w:t>
      </w:r>
      <w:r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МБОУ «Кади-Юртовская СШ им</w:t>
      </w:r>
      <w:r w:rsidR="00F020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Р.Ф.Умарова</w:t>
      </w:r>
      <w:proofErr w:type="spellEnd"/>
      <w:r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прошла Всероссийская неделя «Живой классики», главная цель которой – познакомить будущих участников конкурса с лучшими произведениями русской и зарубежной классической литературы, а также новинками современных авторов.</w:t>
      </w:r>
    </w:p>
    <w:p w:rsidR="005E4E7C" w:rsidRPr="005E4E7C" w:rsidRDefault="005E4E7C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4E7C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 </w:t>
      </w:r>
      <w:r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 «Живой классики» в школе </w:t>
      </w:r>
      <w:r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провели мероприятия:</w:t>
      </w:r>
    </w:p>
    <w:p w:rsidR="00FB46C3" w:rsidRPr="005E4E7C" w:rsidRDefault="00330E28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433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67BC0D" wp14:editId="24A605E8">
            <wp:simplePos x="0" y="0"/>
            <wp:positionH relativeFrom="margin">
              <wp:posOffset>2910840</wp:posOffset>
            </wp:positionH>
            <wp:positionV relativeFrom="paragraph">
              <wp:posOffset>476885</wp:posOffset>
            </wp:positionV>
            <wp:extent cx="3126105" cy="2878455"/>
            <wp:effectExtent l="0" t="0" r="0" b="0"/>
            <wp:wrapTight wrapText="bothSides">
              <wp:wrapPolygon edited="0">
                <wp:start x="0" y="0"/>
                <wp:lineTo x="0" y="21443"/>
                <wp:lineTo x="21455" y="21443"/>
                <wp:lineTo x="21455" y="0"/>
                <wp:lineTo x="0" y="0"/>
              </wp:wrapPolygon>
            </wp:wrapTight>
            <wp:docPr id="6" name="Рисунок 6" descr="C:\Users\Мадина\Desktop\160680758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\Desktop\1606807582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24.11.2020г. П</w:t>
      </w:r>
      <w:r w:rsidR="00FB46C3"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резентация</w:t>
      </w:r>
      <w:r w:rsidR="00FB46C3"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Всероссийского конкурса юных чтецов «Живая классика», описание, как принять участие (показ видеоролика и презентации от организаторов конкурса.)</w:t>
      </w:r>
    </w:p>
    <w:p w:rsidR="00FB46C3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46C3" w:rsidRPr="005E4E7C" w:rsidRDefault="005E4E7C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E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25.11.2020 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6C3"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46C3"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ыставка книг </w:t>
      </w:r>
      <w:r w:rsidR="00FB46C3"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«Вечно живая классика».</w:t>
      </w:r>
    </w:p>
    <w:p w:rsidR="00FB46C3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46C3" w:rsidRPr="005E4E7C" w:rsidRDefault="005E4E7C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E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28.11.2020г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</w:t>
      </w:r>
      <w:r w:rsidR="00FB46C3"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астер-класс</w:t>
      </w:r>
      <w:r w:rsidR="00FB46C3"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 искусству выразительного чтения «Живая речь», в конкурсе акт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ивное участие приняли учащиеся 5</w:t>
      </w:r>
      <w:r w:rsidR="00FB46C3"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-11классов.</w:t>
      </w:r>
    </w:p>
    <w:p w:rsidR="00FB46C3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конкурсе:</w:t>
      </w:r>
    </w:p>
    <w:p w:rsidR="00FB46C3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1-е место занял</w:t>
      </w:r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ученица 11 класса – </w:t>
      </w:r>
      <w:proofErr w:type="spellStart"/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Касумова</w:t>
      </w:r>
      <w:proofErr w:type="spellEnd"/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Раяна</w:t>
      </w:r>
      <w:proofErr w:type="spellEnd"/>
    </w:p>
    <w:p w:rsidR="00FB46C3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2-е место заняла ученица 7</w:t>
      </w:r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класса – </w:t>
      </w:r>
      <w:proofErr w:type="spellStart"/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Гайсалуева</w:t>
      </w:r>
      <w:proofErr w:type="spellEnd"/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Седа</w:t>
      </w:r>
    </w:p>
    <w:p w:rsidR="00FB46C3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3-е место занял</w:t>
      </w:r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ученица 7 класса – </w:t>
      </w:r>
      <w:proofErr w:type="spellStart"/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Оздербиева</w:t>
      </w:r>
      <w:proofErr w:type="spellEnd"/>
      <w:r w:rsidR="005E4E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Гульнара</w:t>
      </w:r>
    </w:p>
    <w:p w:rsidR="00FB46C3" w:rsidRPr="005E4E7C" w:rsidRDefault="00FB46C3" w:rsidP="005E4E7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5D19" w:rsidRPr="00330E28" w:rsidRDefault="00F02052" w:rsidP="00330E2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Ответственный:</w:t>
      </w:r>
      <w:r w:rsidR="00330E2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Алиева</w:t>
      </w:r>
      <w:proofErr w:type="spellEnd"/>
      <w:proofErr w:type="gramEnd"/>
      <w:r w:rsidR="00330E2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М.Р.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020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– библиотекарь</w:t>
      </w:r>
    </w:p>
    <w:sectPr w:rsidR="00F95D19" w:rsidRPr="0033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90E5D"/>
    <w:multiLevelType w:val="multilevel"/>
    <w:tmpl w:val="7CF68A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1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A1BE2"/>
    <w:multiLevelType w:val="multilevel"/>
    <w:tmpl w:val="BB089F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1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C3"/>
    <w:rsid w:val="00330E28"/>
    <w:rsid w:val="004767B1"/>
    <w:rsid w:val="005E4E7C"/>
    <w:rsid w:val="00A109C6"/>
    <w:rsid w:val="00AF433C"/>
    <w:rsid w:val="00F02052"/>
    <w:rsid w:val="00F95D19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531"/>
  <w15:chartTrackingRefBased/>
  <w15:docId w15:val="{CB9B4605-9C95-4FBA-9CA1-CC7D9F21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46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4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9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774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636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904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urok.ru/go.html?href=http%3A%2F%2Fkonkursoff.ru%2Fzhivaya-klassika-2018-oficialnyj-sajt-vserossijskogo-konkurs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Safiyat</cp:lastModifiedBy>
  <cp:revision>2</cp:revision>
  <dcterms:created xsi:type="dcterms:W3CDTF">2020-12-05T08:39:00Z</dcterms:created>
  <dcterms:modified xsi:type="dcterms:W3CDTF">2020-12-05T08:39:00Z</dcterms:modified>
</cp:coreProperties>
</file>